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1BAC" w:rsidRDefault="00787C77" w:rsidP="00FE4AE3">
      <w:pPr>
        <w:jc w:val="center"/>
        <w:rPr>
          <w:sz w:val="32"/>
          <w:szCs w:val="32"/>
        </w:rPr>
      </w:pPr>
      <w:bookmarkStart w:id="0" w:name="_Hlk66265994"/>
      <w:r>
        <w:rPr>
          <w:noProof/>
          <w:sz w:val="32"/>
          <w:szCs w:val="32"/>
        </w:rPr>
        <w:drawing>
          <wp:inline distT="0" distB="0" distL="0" distR="0" wp14:anchorId="50C778CC" wp14:editId="07777777">
            <wp:extent cx="41433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1133475"/>
                    </a:xfrm>
                    <a:prstGeom prst="rect">
                      <a:avLst/>
                    </a:prstGeom>
                    <a:noFill/>
                    <a:ln>
                      <a:noFill/>
                    </a:ln>
                  </pic:spPr>
                </pic:pic>
              </a:graphicData>
            </a:graphic>
          </wp:inline>
        </w:drawing>
      </w:r>
    </w:p>
    <w:p w14:paraId="0A37501D" w14:textId="77777777" w:rsidR="00741BAC" w:rsidRDefault="00741BAC" w:rsidP="00FE4AE3">
      <w:pPr>
        <w:jc w:val="center"/>
        <w:rPr>
          <w:sz w:val="32"/>
          <w:szCs w:val="32"/>
        </w:rPr>
      </w:pPr>
      <w:bookmarkStart w:id="1" w:name="_GoBack"/>
      <w:bookmarkEnd w:id="1"/>
    </w:p>
    <w:p w14:paraId="15E16724" w14:textId="77777777" w:rsidR="005451AB" w:rsidRPr="00696C4B" w:rsidRDefault="00FE3704" w:rsidP="00FE4AE3">
      <w:pPr>
        <w:jc w:val="center"/>
        <w:rPr>
          <w:rFonts w:ascii="Century Gothic" w:hAnsi="Century Gothic"/>
          <w:b/>
          <w:sz w:val="40"/>
          <w:szCs w:val="40"/>
        </w:rPr>
      </w:pPr>
      <w:r w:rsidRPr="00696C4B">
        <w:rPr>
          <w:rFonts w:ascii="Century Gothic" w:hAnsi="Century Gothic"/>
          <w:b/>
          <w:sz w:val="40"/>
          <w:szCs w:val="40"/>
        </w:rPr>
        <w:t>Kindergarten Readiness Camp</w:t>
      </w:r>
    </w:p>
    <w:p w14:paraId="5DAB6C7B" w14:textId="77777777" w:rsidR="0073498A" w:rsidRPr="0073498A" w:rsidRDefault="0073498A" w:rsidP="00FE4AE3">
      <w:pPr>
        <w:jc w:val="center"/>
        <w:rPr>
          <w:rFonts w:ascii="Century Gothic" w:hAnsi="Century Gothic"/>
          <w:b/>
          <w:sz w:val="40"/>
          <w:szCs w:val="40"/>
        </w:rPr>
      </w:pPr>
    </w:p>
    <w:p w14:paraId="1FE20E8A" w14:textId="64AABF24" w:rsidR="00FE4AE3" w:rsidRPr="00073269" w:rsidRDefault="005D3BBF" w:rsidP="27F201B8">
      <w:pPr>
        <w:jc w:val="center"/>
        <w:rPr>
          <w:rFonts w:ascii="Century Gothic" w:hAnsi="Century Gothic"/>
          <w:b/>
          <w:bCs/>
          <w:sz w:val="28"/>
          <w:szCs w:val="28"/>
        </w:rPr>
      </w:pPr>
      <w:r>
        <w:rPr>
          <w:rFonts w:ascii="Century Gothic" w:hAnsi="Century Gothic"/>
          <w:b/>
          <w:bCs/>
          <w:sz w:val="28"/>
          <w:szCs w:val="28"/>
        </w:rPr>
        <w:t>June 27 – July</w:t>
      </w:r>
      <w:r w:rsidR="000016D7">
        <w:rPr>
          <w:rFonts w:ascii="Century Gothic" w:hAnsi="Century Gothic"/>
          <w:b/>
          <w:bCs/>
          <w:sz w:val="28"/>
          <w:szCs w:val="28"/>
        </w:rPr>
        <w:t xml:space="preserve"> </w:t>
      </w:r>
      <w:r>
        <w:rPr>
          <w:rFonts w:ascii="Century Gothic" w:hAnsi="Century Gothic"/>
          <w:b/>
          <w:bCs/>
          <w:sz w:val="28"/>
          <w:szCs w:val="28"/>
        </w:rPr>
        <w:t>1</w:t>
      </w:r>
      <w:r w:rsidR="000016D7">
        <w:rPr>
          <w:rFonts w:ascii="Century Gothic" w:hAnsi="Century Gothic"/>
          <w:b/>
          <w:bCs/>
          <w:sz w:val="28"/>
          <w:szCs w:val="28"/>
        </w:rPr>
        <w:t>, 2022</w:t>
      </w:r>
    </w:p>
    <w:p w14:paraId="0227C82B" w14:textId="77777777" w:rsidR="00FE4AE3" w:rsidRPr="00073269" w:rsidRDefault="00FE4AE3" w:rsidP="0073498A">
      <w:pPr>
        <w:jc w:val="center"/>
        <w:rPr>
          <w:rFonts w:ascii="Century Gothic" w:hAnsi="Century Gothic"/>
          <w:b/>
          <w:sz w:val="28"/>
          <w:szCs w:val="28"/>
        </w:rPr>
      </w:pPr>
      <w:r w:rsidRPr="00073269">
        <w:rPr>
          <w:rFonts w:ascii="Century Gothic" w:hAnsi="Century Gothic"/>
          <w:b/>
          <w:sz w:val="28"/>
          <w:szCs w:val="28"/>
        </w:rPr>
        <w:t>9:00-11:00</w:t>
      </w:r>
      <w:r w:rsidR="0073498A" w:rsidRPr="00073269">
        <w:rPr>
          <w:rFonts w:ascii="Century Gothic" w:hAnsi="Century Gothic"/>
          <w:b/>
          <w:sz w:val="28"/>
          <w:szCs w:val="28"/>
        </w:rPr>
        <w:t xml:space="preserve"> a.m. </w:t>
      </w:r>
    </w:p>
    <w:p w14:paraId="6970C921" w14:textId="77777777" w:rsidR="005D3BBF" w:rsidRPr="005D3BBF" w:rsidRDefault="27F201B8" w:rsidP="27F201B8">
      <w:pPr>
        <w:jc w:val="center"/>
        <w:rPr>
          <w:rFonts w:ascii="Century Gothic" w:hAnsi="Century Gothic"/>
          <w:b/>
          <w:bCs/>
          <w:i/>
          <w:sz w:val="28"/>
          <w:szCs w:val="28"/>
        </w:rPr>
      </w:pPr>
      <w:r w:rsidRPr="005D3BBF">
        <w:rPr>
          <w:rFonts w:ascii="Century Gothic" w:hAnsi="Century Gothic"/>
          <w:b/>
          <w:bCs/>
          <w:i/>
          <w:sz w:val="28"/>
          <w:szCs w:val="28"/>
        </w:rPr>
        <w:t xml:space="preserve">Hosted by </w:t>
      </w:r>
      <w:r w:rsidR="005D3BBF" w:rsidRPr="005D3BBF">
        <w:rPr>
          <w:rFonts w:ascii="Century Gothic" w:hAnsi="Century Gothic"/>
          <w:b/>
          <w:bCs/>
          <w:i/>
          <w:sz w:val="28"/>
          <w:szCs w:val="28"/>
        </w:rPr>
        <w:t>Mandy Mroz, Former</w:t>
      </w:r>
      <w:r w:rsidRPr="005D3BBF">
        <w:rPr>
          <w:rFonts w:ascii="Century Gothic" w:hAnsi="Century Gothic"/>
          <w:b/>
          <w:bCs/>
          <w:i/>
          <w:sz w:val="28"/>
          <w:szCs w:val="28"/>
        </w:rPr>
        <w:t xml:space="preserve"> St. Jude Kindergarten Teacher</w:t>
      </w:r>
    </w:p>
    <w:p w14:paraId="27783C79" w14:textId="77433C64" w:rsidR="00741BAC" w:rsidRPr="005D3BBF" w:rsidRDefault="005D3BBF" w:rsidP="27F201B8">
      <w:pPr>
        <w:jc w:val="center"/>
        <w:rPr>
          <w:rFonts w:ascii="Century Gothic" w:hAnsi="Century Gothic"/>
          <w:b/>
          <w:bCs/>
          <w:i/>
          <w:sz w:val="28"/>
          <w:szCs w:val="28"/>
        </w:rPr>
      </w:pPr>
      <w:r w:rsidRPr="005D3BBF">
        <w:rPr>
          <w:rFonts w:ascii="Century Gothic" w:hAnsi="Century Gothic"/>
          <w:b/>
          <w:bCs/>
          <w:i/>
          <w:sz w:val="28"/>
          <w:szCs w:val="28"/>
        </w:rPr>
        <w:t xml:space="preserve"> and St. Jude Preschool Director</w:t>
      </w:r>
    </w:p>
    <w:p w14:paraId="68CEB742" w14:textId="77777777" w:rsidR="00261691" w:rsidRPr="00073269" w:rsidRDefault="00741BAC" w:rsidP="0073498A">
      <w:pPr>
        <w:jc w:val="center"/>
        <w:rPr>
          <w:rFonts w:ascii="Century Gothic" w:hAnsi="Century Gothic"/>
          <w:b/>
          <w:sz w:val="28"/>
          <w:szCs w:val="28"/>
        </w:rPr>
      </w:pPr>
      <w:r w:rsidRPr="00073269">
        <w:rPr>
          <w:rFonts w:ascii="Century Gothic" w:hAnsi="Century Gothic"/>
          <w:b/>
          <w:sz w:val="28"/>
          <w:szCs w:val="28"/>
        </w:rPr>
        <w:t>Cost-$120</w:t>
      </w:r>
    </w:p>
    <w:p w14:paraId="0A428B82" w14:textId="77777777" w:rsidR="00741BAC" w:rsidRPr="00073269" w:rsidRDefault="00741BAC" w:rsidP="0073498A">
      <w:pPr>
        <w:jc w:val="center"/>
        <w:rPr>
          <w:rFonts w:ascii="Century Gothic" w:hAnsi="Century Gothic"/>
          <w:b/>
          <w:sz w:val="28"/>
          <w:szCs w:val="28"/>
        </w:rPr>
      </w:pPr>
      <w:r w:rsidRPr="00073269">
        <w:rPr>
          <w:rFonts w:ascii="Century Gothic" w:hAnsi="Century Gothic"/>
          <w:b/>
          <w:sz w:val="28"/>
          <w:szCs w:val="28"/>
        </w:rPr>
        <w:t>Payment due at first class</w:t>
      </w:r>
    </w:p>
    <w:p w14:paraId="313B85C9" w14:textId="1FF0A8DB" w:rsidR="00741BAC" w:rsidRPr="00073269" w:rsidRDefault="27F201B8" w:rsidP="27F201B8">
      <w:pPr>
        <w:jc w:val="center"/>
        <w:rPr>
          <w:rFonts w:ascii="Century Gothic" w:hAnsi="Century Gothic"/>
          <w:b/>
          <w:bCs/>
          <w:sz w:val="28"/>
          <w:szCs w:val="28"/>
        </w:rPr>
      </w:pPr>
      <w:r w:rsidRPr="27F201B8">
        <w:rPr>
          <w:rFonts w:ascii="Century Gothic" w:hAnsi="Century Gothic"/>
          <w:b/>
          <w:bCs/>
          <w:sz w:val="28"/>
          <w:szCs w:val="28"/>
        </w:rPr>
        <w:t xml:space="preserve">Make checks payable to </w:t>
      </w:r>
      <w:r w:rsidR="005D3BBF">
        <w:rPr>
          <w:rFonts w:ascii="Century Gothic" w:hAnsi="Century Gothic"/>
          <w:b/>
          <w:bCs/>
          <w:sz w:val="28"/>
          <w:szCs w:val="28"/>
        </w:rPr>
        <w:t>Mandy Mroz</w:t>
      </w:r>
      <w:r w:rsidRPr="27F201B8">
        <w:rPr>
          <w:rFonts w:ascii="Century Gothic" w:hAnsi="Century Gothic"/>
          <w:b/>
          <w:bCs/>
          <w:sz w:val="28"/>
          <w:szCs w:val="28"/>
        </w:rPr>
        <w:t xml:space="preserve"> </w:t>
      </w:r>
    </w:p>
    <w:p w14:paraId="6A05A809" w14:textId="77777777" w:rsidR="00261691" w:rsidRPr="0075395B" w:rsidRDefault="00261691" w:rsidP="00FE4AE3">
      <w:pPr>
        <w:jc w:val="center"/>
        <w:rPr>
          <w:rFonts w:ascii="Century Gothic" w:hAnsi="Century Gothic"/>
        </w:rPr>
      </w:pPr>
    </w:p>
    <w:p w14:paraId="5D0454B7" w14:textId="77777777" w:rsidR="00741BAC" w:rsidRPr="0075395B" w:rsidRDefault="00261691" w:rsidP="0073498A">
      <w:pPr>
        <w:ind w:firstLine="720"/>
        <w:rPr>
          <w:rFonts w:ascii="Century Gothic" w:hAnsi="Century Gothic"/>
        </w:rPr>
      </w:pPr>
      <w:r w:rsidRPr="0075395B">
        <w:rPr>
          <w:rFonts w:ascii="Century Gothic" w:hAnsi="Century Gothic"/>
        </w:rPr>
        <w:t>Is your child nervous about starting kindergarten?</w:t>
      </w:r>
      <w:r w:rsidR="0073498A" w:rsidRPr="0075395B">
        <w:rPr>
          <w:rFonts w:ascii="Century Gothic" w:hAnsi="Century Gothic"/>
        </w:rPr>
        <w:t xml:space="preserve"> </w:t>
      </w:r>
      <w:r w:rsidRPr="0075395B">
        <w:rPr>
          <w:rFonts w:ascii="Century Gothic" w:hAnsi="Century Gothic"/>
        </w:rPr>
        <w:t xml:space="preserve"> This is an excellent opportunity for kids to get used to the kindergarten environment in a much smaller setting. During the week, we will learn about our school and where things are. We will als</w:t>
      </w:r>
      <w:r w:rsidR="007B0054" w:rsidRPr="0075395B">
        <w:rPr>
          <w:rFonts w:ascii="Century Gothic" w:hAnsi="Century Gothic"/>
        </w:rPr>
        <w:t>o spend some time on academics (</w:t>
      </w:r>
      <w:r w:rsidRPr="0075395B">
        <w:rPr>
          <w:rFonts w:ascii="Century Gothic" w:hAnsi="Century Gothic"/>
        </w:rPr>
        <w:t>alpha</w:t>
      </w:r>
      <w:r w:rsidR="007B0054" w:rsidRPr="0075395B">
        <w:rPr>
          <w:rFonts w:ascii="Century Gothic" w:hAnsi="Century Gothic"/>
        </w:rPr>
        <w:t>bet and number sense activities)</w:t>
      </w:r>
      <w:r w:rsidRPr="0075395B">
        <w:rPr>
          <w:rFonts w:ascii="Century Gothic" w:hAnsi="Century Gothic"/>
        </w:rPr>
        <w:t xml:space="preserve"> to let them get the feel for how the classroom works. </w:t>
      </w:r>
      <w:r w:rsidR="00741BAC" w:rsidRPr="0075395B">
        <w:rPr>
          <w:rFonts w:ascii="Century Gothic" w:hAnsi="Century Gothic"/>
        </w:rPr>
        <w:t xml:space="preserve">Camp will be in the FLC building kindergarten classroom. </w:t>
      </w:r>
      <w:r w:rsidRPr="0075395B">
        <w:rPr>
          <w:rFonts w:ascii="Century Gothic" w:hAnsi="Century Gothic"/>
        </w:rPr>
        <w:t>Snack</w:t>
      </w:r>
      <w:r w:rsidR="00741BAC" w:rsidRPr="0075395B">
        <w:rPr>
          <w:rFonts w:ascii="Century Gothic" w:hAnsi="Century Gothic"/>
        </w:rPr>
        <w:t>s will be provided each day. C</w:t>
      </w:r>
      <w:r w:rsidRPr="0075395B">
        <w:rPr>
          <w:rFonts w:ascii="Century Gothic" w:hAnsi="Century Gothic"/>
        </w:rPr>
        <w:t>hildren</w:t>
      </w:r>
      <w:r w:rsidR="00741BAC" w:rsidRPr="0075395B">
        <w:rPr>
          <w:rFonts w:ascii="Century Gothic" w:hAnsi="Century Gothic"/>
        </w:rPr>
        <w:t xml:space="preserve"> will be dropped off in the kindergarten classroom each morning.  If your child will be attending summer care at St. Jude, arrangements can be made with the summer care staff to get kids back and forth to kindergarten classrooms that week.</w:t>
      </w:r>
    </w:p>
    <w:p w14:paraId="5A39BBE3" w14:textId="77777777" w:rsidR="005451AB" w:rsidRPr="00696C4B" w:rsidRDefault="005451AB" w:rsidP="005451AB">
      <w:pPr>
        <w:rPr>
          <w:rFonts w:ascii="Century Gothic" w:hAnsi="Century Gothic"/>
          <w:sz w:val="16"/>
          <w:szCs w:val="16"/>
        </w:rPr>
      </w:pPr>
    </w:p>
    <w:p w14:paraId="4E9180DD" w14:textId="25C49496" w:rsidR="006E245D" w:rsidRPr="00BF5F49" w:rsidRDefault="00787C77" w:rsidP="27F201B8">
      <w:pPr>
        <w:jc w:val="center"/>
        <w:rPr>
          <w:rFonts w:ascii="Century Gothic" w:hAnsi="Century Gothic"/>
          <w:b/>
          <w:bCs/>
        </w:rPr>
      </w:pPr>
      <w:r>
        <w:rPr>
          <w:noProof/>
        </w:rPr>
        <mc:AlternateContent>
          <mc:Choice Requires="wps">
            <w:drawing>
              <wp:anchor distT="45720" distB="45720" distL="114300" distR="114300" simplePos="0" relativeHeight="251657728" behindDoc="0" locked="0" layoutInCell="1" allowOverlap="1" wp14:anchorId="5F7943D1" wp14:editId="07777777">
                <wp:simplePos x="0" y="0"/>
                <wp:positionH relativeFrom="column">
                  <wp:posOffset>-219075</wp:posOffset>
                </wp:positionH>
                <wp:positionV relativeFrom="paragraph">
                  <wp:posOffset>323215</wp:posOffset>
                </wp:positionV>
                <wp:extent cx="7299960" cy="2647950"/>
                <wp:effectExtent l="9525" t="8890" r="571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2647950"/>
                        </a:xfrm>
                        <a:prstGeom prst="rect">
                          <a:avLst/>
                        </a:prstGeom>
                        <a:solidFill>
                          <a:srgbClr val="FFFFFF"/>
                        </a:solidFill>
                        <a:ln w="9525">
                          <a:solidFill>
                            <a:srgbClr val="000000"/>
                          </a:solidFill>
                          <a:miter lim="800000"/>
                          <a:headEnd/>
                          <a:tailEnd/>
                        </a:ln>
                      </wps:spPr>
                      <wps:txbx>
                        <w:txbxContent>
                          <w:p w14:paraId="41C8F396" w14:textId="77777777" w:rsidR="009E0790" w:rsidRDefault="009E0790"/>
                          <w:p w14:paraId="15FDC2A7" w14:textId="77777777" w:rsidR="0075395B" w:rsidRPr="0075395B" w:rsidRDefault="0075395B" w:rsidP="0075395B">
                            <w:pPr>
                              <w:ind w:firstLine="720"/>
                              <w:rPr>
                                <w:rFonts w:ascii="Century Gothic" w:hAnsi="Century Gothic"/>
                                <w:sz w:val="23"/>
                                <w:szCs w:val="23"/>
                              </w:rPr>
                            </w:pPr>
                            <w:r w:rsidRPr="0075395B">
                              <w:rPr>
                                <w:rFonts w:ascii="Century Gothic" w:hAnsi="Century Gothic"/>
                                <w:sz w:val="23"/>
                                <w:szCs w:val="23"/>
                              </w:rPr>
                              <w:t>My daughter had never been to school before and I had never had a child go through Kindergarten at St. Jude.  The Kindergarten Readiness class gave her practice being dropped off at school for a shortened time period and gave her the opportunity to become familiar with the Kindergarten classroom and restrooms.  She was also able to meet the teachers and some of her classmates so that she would be even more comfortable on the first day of school.  She learned rules and routines that she would be using throughout the year.  She reviewed Kindergarten skills and also enjoyed the fun snacks and activities that week.  Each day I could tell she became less overwhelmed and more excited for school to begin in August.</w:t>
                            </w:r>
                          </w:p>
                          <w:p w14:paraId="72A3D3EC" w14:textId="77777777" w:rsidR="0075395B" w:rsidRPr="0075395B" w:rsidRDefault="0075395B" w:rsidP="0075395B">
                            <w:pPr>
                              <w:ind w:firstLine="720"/>
                              <w:rPr>
                                <w:rFonts w:ascii="Century Gothic" w:hAnsi="Century Gothic"/>
                                <w:sz w:val="23"/>
                                <w:szCs w:val="23"/>
                              </w:rPr>
                            </w:pPr>
                          </w:p>
                          <w:p w14:paraId="706E65DB" w14:textId="77777777" w:rsidR="009E0790" w:rsidRDefault="0075395B" w:rsidP="0075395B">
                            <w:pPr>
                              <w:ind w:firstLine="720"/>
                              <w:rPr>
                                <w:rFonts w:ascii="Century Gothic" w:hAnsi="Century Gothic"/>
                                <w:b/>
                                <w:i/>
                                <w:sz w:val="23"/>
                                <w:szCs w:val="23"/>
                              </w:rPr>
                            </w:pPr>
                            <w:r w:rsidRPr="0075395B">
                              <w:rPr>
                                <w:rFonts w:ascii="Century Gothic" w:hAnsi="Century Gothic"/>
                                <w:sz w:val="23"/>
                                <w:szCs w:val="23"/>
                              </w:rPr>
                              <w:t xml:space="preserve">Even though she was still nervous before the first day of school, she found comfort in knowing the teachers, some classmates, and having practice in the school setting because of the Kindergarten Readiness class.  I would highly encourage all incoming Kindergarten students to attend this class. </w:t>
                            </w:r>
                            <w:r w:rsidR="009E0790" w:rsidRPr="0075395B">
                              <w:rPr>
                                <w:rFonts w:ascii="Century Gothic" w:hAnsi="Century Gothic"/>
                                <w:sz w:val="23"/>
                                <w:szCs w:val="23"/>
                              </w:rPr>
                              <w:t>-</w:t>
                            </w:r>
                            <w:r w:rsidR="00073269">
                              <w:rPr>
                                <w:rFonts w:ascii="Century Gothic" w:hAnsi="Century Gothic"/>
                                <w:sz w:val="23"/>
                                <w:szCs w:val="23"/>
                              </w:rPr>
                              <w:t xml:space="preserve"> </w:t>
                            </w:r>
                            <w:r w:rsidR="009E0790" w:rsidRPr="00073269">
                              <w:rPr>
                                <w:rFonts w:ascii="Century Gothic" w:hAnsi="Century Gothic"/>
                                <w:b/>
                                <w:i/>
                                <w:sz w:val="23"/>
                                <w:szCs w:val="23"/>
                              </w:rPr>
                              <w:t>Stacy Dillefeld</w:t>
                            </w:r>
                            <w:r w:rsidR="00073269" w:rsidRPr="00073269">
                              <w:rPr>
                                <w:rFonts w:ascii="Century Gothic" w:hAnsi="Century Gothic"/>
                                <w:b/>
                                <w:i/>
                                <w:sz w:val="23"/>
                                <w:szCs w:val="23"/>
                              </w:rPr>
                              <w:t>, mom to St. Jude students, Landon and Reece</w:t>
                            </w:r>
                          </w:p>
                          <w:p w14:paraId="0D0B940D" w14:textId="77777777" w:rsidR="00BF5F49" w:rsidRPr="00073269" w:rsidRDefault="00BF5F49" w:rsidP="0075395B">
                            <w:pPr>
                              <w:ind w:firstLine="720"/>
                              <w:rPr>
                                <w:rFonts w:ascii="Century Gothic" w:hAnsi="Century Gothic"/>
                                <w:i/>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334A19A9">
              <v:shapetype id="_x0000_t202" coordsize="21600,21600" o:spt="202" path="m,l,21600r21600,l21600,xe">
                <v:stroke joinstyle="miter"/>
                <v:path gradientshapeok="t" o:connecttype="rect"/>
              </v:shapetype>
              <v:shape id="Text Box 2" style="position:absolute;left:0;text-align:left;margin-left:-17.25pt;margin-top:25.45pt;width:574.8pt;height:20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">
                <v:textbox>
                  <w:txbxContent>
                    <w:p w:rsidR="009E0790" w:rsidRDefault="009E0790" w14:paraId="0E27B00A" wp14:textId="77777777"/>
                    <w:p w:rsidRPr="0075395B" w:rsidR="0075395B" w:rsidP="0075395B" w:rsidRDefault="0075395B" w14:paraId="5BB9D335" wp14:textId="77777777">
                      <w:pPr>
                        <w:ind w:firstLine="720"/>
                        <w:rPr>
                          <w:rFonts w:ascii="Century Gothic" w:hAnsi="Century Gothic"/>
                          <w:sz w:val="23"/>
                          <w:szCs w:val="23"/>
                        </w:rPr>
                      </w:pPr>
                      <w:r w:rsidRPr="0075395B">
                        <w:rPr>
                          <w:rFonts w:ascii="Century Gothic" w:hAnsi="Century Gothic"/>
                          <w:sz w:val="23"/>
                          <w:szCs w:val="23"/>
                        </w:rPr>
                        <w:t>My daughter had never been to school before and I had never had a child go through Kindergarten at St. Jude.  The Kindergarten Readiness class gave her practice being dropped off at school for a shortened time period and gave her the opportunity to become familiar with the Kindergarten classroom and restrooms.  She was also able to meet the teachers and some of her classmates so that she would be even more comfortable on the first day of school.  She learned rules and routines that she would be using throughout the year.  She reviewed Kindergarten skills and also enjoyed the fun snacks and activities that week.  Each day I could tell she became less overwhelmed and more excited for school to begin in August.</w:t>
                      </w:r>
                    </w:p>
                    <w:p w:rsidRPr="0075395B" w:rsidR="0075395B" w:rsidP="0075395B" w:rsidRDefault="0075395B" w14:paraId="60061E4C" wp14:textId="77777777">
                      <w:pPr>
                        <w:ind w:firstLine="720"/>
                        <w:rPr>
                          <w:rFonts w:ascii="Century Gothic" w:hAnsi="Century Gothic"/>
                          <w:sz w:val="23"/>
                          <w:szCs w:val="23"/>
                        </w:rPr>
                      </w:pPr>
                    </w:p>
                    <w:p w:rsidR="009E0790" w:rsidP="0075395B" w:rsidRDefault="0075395B" w14:paraId="40009D9B" wp14:textId="77777777">
                      <w:pPr>
                        <w:ind w:firstLine="720"/>
                        <w:rPr>
                          <w:rFonts w:ascii="Century Gothic" w:hAnsi="Century Gothic"/>
                          <w:b/>
                          <w:i/>
                          <w:sz w:val="23"/>
                          <w:szCs w:val="23"/>
                        </w:rPr>
                      </w:pPr>
                      <w:r w:rsidRPr="0075395B">
                        <w:rPr>
                          <w:rFonts w:ascii="Century Gothic" w:hAnsi="Century Gothic"/>
                          <w:sz w:val="23"/>
                          <w:szCs w:val="23"/>
                        </w:rPr>
                        <w:t xml:space="preserve">Even though she was still nervous before the first day of school, she found comfort in knowing the teachers, some classmates, and having practice in the school setting because of the Kindergarten Readiness class.  I would highly encourage all incoming Kindergarten students to attend this class. </w:t>
                      </w:r>
                      <w:r w:rsidRPr="0075395B" w:rsidR="009E0790">
                        <w:rPr>
                          <w:rFonts w:ascii="Century Gothic" w:hAnsi="Century Gothic"/>
                          <w:sz w:val="23"/>
                          <w:szCs w:val="23"/>
                        </w:rPr>
                        <w:t>-</w:t>
                      </w:r>
                      <w:r w:rsidR="00073269">
                        <w:rPr>
                          <w:rFonts w:ascii="Century Gothic" w:hAnsi="Century Gothic"/>
                          <w:sz w:val="23"/>
                          <w:szCs w:val="23"/>
                        </w:rPr>
                        <w:t xml:space="preserve"> </w:t>
                      </w:r>
                      <w:r w:rsidRPr="00073269" w:rsidR="009E0790">
                        <w:rPr>
                          <w:rFonts w:ascii="Century Gothic" w:hAnsi="Century Gothic"/>
                          <w:b/>
                          <w:i/>
                          <w:sz w:val="23"/>
                          <w:szCs w:val="23"/>
                        </w:rPr>
                        <w:t>Stacy Dillefeld</w:t>
                      </w:r>
                      <w:r w:rsidRPr="00073269" w:rsidR="00073269">
                        <w:rPr>
                          <w:rFonts w:ascii="Century Gothic" w:hAnsi="Century Gothic"/>
                          <w:b/>
                          <w:i/>
                          <w:sz w:val="23"/>
                          <w:szCs w:val="23"/>
                        </w:rPr>
                        <w:t>, mom to St. Jude students, Landon and Reece</w:t>
                      </w:r>
                    </w:p>
                    <w:p w:rsidRPr="00073269" w:rsidR="00BF5F49" w:rsidP="0075395B" w:rsidRDefault="00BF5F49" w14:paraId="44EAFD9C" wp14:textId="77777777">
                      <w:pPr>
                        <w:ind w:firstLine="720"/>
                        <w:rPr>
                          <w:rFonts w:ascii="Century Gothic" w:hAnsi="Century Gothic"/>
                          <w:i/>
                          <w:sz w:val="23"/>
                          <w:szCs w:val="23"/>
                        </w:rPr>
                      </w:pPr>
                    </w:p>
                  </w:txbxContent>
                </v:textbox>
                <w10:wrap type="square"/>
              </v:shape>
            </w:pict>
          </mc:Fallback>
        </mc:AlternateContent>
      </w:r>
      <w:r w:rsidR="006E245D" w:rsidRPr="27F201B8">
        <w:rPr>
          <w:rFonts w:ascii="Century Gothic" w:hAnsi="Century Gothic"/>
          <w:b/>
          <w:bCs/>
        </w:rPr>
        <w:t>Questions, or to sign</w:t>
      </w:r>
      <w:r w:rsidR="00FE4AE3" w:rsidRPr="27F201B8">
        <w:rPr>
          <w:rFonts w:ascii="Century Gothic" w:hAnsi="Century Gothic"/>
          <w:b/>
          <w:bCs/>
        </w:rPr>
        <w:t xml:space="preserve"> up for this class,</w:t>
      </w:r>
      <w:r w:rsidR="006E245D" w:rsidRPr="27F201B8">
        <w:rPr>
          <w:rFonts w:ascii="Century Gothic" w:hAnsi="Century Gothic"/>
          <w:b/>
          <w:bCs/>
        </w:rPr>
        <w:t xml:space="preserve"> email </w:t>
      </w:r>
      <w:r w:rsidR="005D3BBF">
        <w:rPr>
          <w:rFonts w:ascii="Century Gothic" w:hAnsi="Century Gothic"/>
          <w:b/>
          <w:bCs/>
          <w:color w:val="FF0000"/>
        </w:rPr>
        <w:t>mrozm@mysjs.com</w:t>
      </w:r>
      <w:r w:rsidR="0073498A" w:rsidRPr="27F201B8">
        <w:rPr>
          <w:rFonts w:ascii="Century Gothic" w:hAnsi="Century Gothic"/>
          <w:b/>
          <w:bCs/>
          <w:color w:val="FF0000"/>
        </w:rPr>
        <w:t xml:space="preserve"> </w:t>
      </w:r>
    </w:p>
    <w:p w14:paraId="50EE0AB4" w14:textId="016181BA" w:rsidR="006E245D" w:rsidRPr="00073269" w:rsidRDefault="0073498A" w:rsidP="0073498A">
      <w:pPr>
        <w:jc w:val="center"/>
        <w:rPr>
          <w:rFonts w:ascii="Century Gothic" w:hAnsi="Century Gothic"/>
          <w:b/>
          <w:sz w:val="32"/>
          <w:szCs w:val="32"/>
        </w:rPr>
      </w:pPr>
      <w:r w:rsidRPr="00073269">
        <w:rPr>
          <w:rFonts w:ascii="Century Gothic" w:hAnsi="Century Gothic"/>
          <w:b/>
          <w:sz w:val="32"/>
          <w:szCs w:val="32"/>
        </w:rPr>
        <w:t>There are a l</w:t>
      </w:r>
      <w:r w:rsidR="009E179E" w:rsidRPr="00073269">
        <w:rPr>
          <w:rFonts w:ascii="Century Gothic" w:hAnsi="Century Gothic"/>
          <w:b/>
          <w:sz w:val="32"/>
          <w:szCs w:val="32"/>
        </w:rPr>
        <w:t>imited number of slots available</w:t>
      </w:r>
      <w:r w:rsidR="00696C4B">
        <w:rPr>
          <w:rFonts w:ascii="Century Gothic" w:hAnsi="Century Gothic"/>
          <w:b/>
          <w:sz w:val="32"/>
          <w:szCs w:val="32"/>
        </w:rPr>
        <w:t>, 5 attendees are required</w:t>
      </w:r>
      <w:r w:rsidR="00073269" w:rsidRPr="00073269">
        <w:rPr>
          <w:rFonts w:ascii="Century Gothic" w:hAnsi="Century Gothic"/>
          <w:b/>
          <w:sz w:val="32"/>
          <w:szCs w:val="32"/>
        </w:rPr>
        <w:t xml:space="preserve"> </w:t>
      </w:r>
      <w:r w:rsidR="00696C4B">
        <w:rPr>
          <w:rFonts w:ascii="Century Gothic" w:hAnsi="Century Gothic"/>
          <w:b/>
          <w:sz w:val="32"/>
          <w:szCs w:val="32"/>
        </w:rPr>
        <w:t xml:space="preserve">- </w:t>
      </w:r>
      <w:r w:rsidR="00073269" w:rsidRPr="00073269">
        <w:rPr>
          <w:rFonts w:ascii="Century Gothic" w:hAnsi="Century Gothic"/>
          <w:b/>
          <w:sz w:val="32"/>
          <w:szCs w:val="32"/>
        </w:rPr>
        <w:t>so</w:t>
      </w:r>
      <w:r w:rsidR="009E179E" w:rsidRPr="00073269">
        <w:rPr>
          <w:rFonts w:ascii="Century Gothic" w:hAnsi="Century Gothic"/>
          <w:b/>
          <w:sz w:val="32"/>
          <w:szCs w:val="32"/>
        </w:rPr>
        <w:t xml:space="preserve"> sign up TODAY!!!</w:t>
      </w:r>
      <w:bookmarkEnd w:id="0"/>
    </w:p>
    <w:sectPr w:rsidR="006E245D" w:rsidRPr="00073269" w:rsidSect="00190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2E21"/>
    <w:multiLevelType w:val="hybridMultilevel"/>
    <w:tmpl w:val="B08A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AB"/>
    <w:rsid w:val="000016D7"/>
    <w:rsid w:val="00073269"/>
    <w:rsid w:val="0015155D"/>
    <w:rsid w:val="0019079B"/>
    <w:rsid w:val="00261691"/>
    <w:rsid w:val="002D1E2C"/>
    <w:rsid w:val="00320BDE"/>
    <w:rsid w:val="005318E6"/>
    <w:rsid w:val="005451AB"/>
    <w:rsid w:val="005D3BBF"/>
    <w:rsid w:val="00696C4B"/>
    <w:rsid w:val="006E245D"/>
    <w:rsid w:val="0073498A"/>
    <w:rsid w:val="00741BAC"/>
    <w:rsid w:val="0075395B"/>
    <w:rsid w:val="00787C77"/>
    <w:rsid w:val="007B0054"/>
    <w:rsid w:val="008D6B3C"/>
    <w:rsid w:val="009E0790"/>
    <w:rsid w:val="009E179E"/>
    <w:rsid w:val="00A21763"/>
    <w:rsid w:val="00AB60D6"/>
    <w:rsid w:val="00BF5F49"/>
    <w:rsid w:val="00D64081"/>
    <w:rsid w:val="00E403CC"/>
    <w:rsid w:val="00FE3704"/>
    <w:rsid w:val="00FE4AE3"/>
    <w:rsid w:val="27F20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4CB84"/>
  <w15:chartTrackingRefBased/>
  <w15:docId w15:val="{8569EB2F-C6BD-4234-AF6E-F78F532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Kindergarten Readiness Class</vt:lpstr>
    </vt:vector>
  </TitlesOfParts>
  <Company>St. Jude School</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Readiness Class</dc:title>
  <dc:subject/>
  <dc:creator>MandyM</dc:creator>
  <cp:keywords/>
  <cp:lastModifiedBy>Kathie Preston</cp:lastModifiedBy>
  <cp:revision>2</cp:revision>
  <cp:lastPrinted>2020-02-27T17:09:00Z</cp:lastPrinted>
  <dcterms:created xsi:type="dcterms:W3CDTF">2022-04-05T18:17:00Z</dcterms:created>
  <dcterms:modified xsi:type="dcterms:W3CDTF">2022-04-05T18:17:00Z</dcterms:modified>
</cp:coreProperties>
</file>